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14:paraId="6059F6F6" w14:textId="77777777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14:paraId="4D636D0D" w14:textId="2DE19C64" w:rsidR="00AA22CB" w:rsidRDefault="00262F35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7251E978" wp14:editId="538AFFB5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-331470</wp:posOffset>
                  </wp:positionV>
                  <wp:extent cx="1209675" cy="1354455"/>
                  <wp:effectExtent l="0" t="0" r="952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2" t="5691" r="15969" b="41193"/>
                          <a:stretch/>
                        </pic:blipFill>
                        <pic:spPr bwMode="auto">
                          <a:xfrm>
                            <a:off x="0" y="0"/>
                            <a:ext cx="1209675" cy="13544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805E89A" wp14:editId="223532B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180150F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14:paraId="7A5B7B1A" w14:textId="77BC2972" w:rsidR="0017356B" w:rsidRPr="0017356B" w:rsidRDefault="00262F35" w:rsidP="00F614E6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hÉCTOR ALONSO ÁLVAREZ MEJÍA</w:t>
            </w:r>
          </w:p>
          <w:p w14:paraId="228E81D8" w14:textId="088EEACF" w:rsidR="00AA22CB" w:rsidRPr="0017356B" w:rsidRDefault="00262F35" w:rsidP="00F614E6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ARQUITECTO ESP. EN VIIBN / SERVIDOR PÚBLICO</w:t>
            </w:r>
          </w:p>
          <w:p w14:paraId="5017F670" w14:textId="467FBF7B"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14:paraId="4255FEA7" w14:textId="77777777"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14:paraId="78172FF2" w14:textId="77777777"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14:paraId="2C974A9B" w14:textId="77777777"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  <w:bookmarkStart w:id="0" w:name="_GoBack"/>
            <w:bookmarkEnd w:id="0"/>
          </w:p>
          <w:p w14:paraId="3568F3A7" w14:textId="430DF5FE" w:rsidR="00262F35" w:rsidRDefault="00262F35" w:rsidP="00365634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DIBUJANTE Y PROYECTISTA – ZM ARQUITECTOS</w:t>
            </w:r>
          </w:p>
          <w:p w14:paraId="09A2D802" w14:textId="653CE08B" w:rsidR="00262F35" w:rsidRDefault="00262F35" w:rsidP="00365634">
            <w:pPr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Cs/>
              </w:rPr>
              <w:t>Marzo 2011 – Julio 2014</w:t>
            </w:r>
          </w:p>
          <w:p w14:paraId="6B7F3020" w14:textId="0001B659" w:rsidR="00262F35" w:rsidRDefault="00262F35" w:rsidP="00365634">
            <w:pPr>
              <w:rPr>
                <w:rFonts w:ascii="Arial" w:eastAsia="Rockwell" w:hAnsi="Arial" w:cs="Arial"/>
                <w:bCs/>
              </w:rPr>
            </w:pPr>
          </w:p>
          <w:p w14:paraId="5CBD2868" w14:textId="4C481AEA" w:rsidR="00262F35" w:rsidRDefault="00262F35" w:rsidP="00365634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ENCARGADO DE FRACCIONAMIENTOS – AYUNTAMIENTO CONSTITUCIONAL DE ZAPOTLANEJO</w:t>
            </w:r>
          </w:p>
          <w:p w14:paraId="053D531C" w14:textId="3BD35FC7" w:rsidR="00262F35" w:rsidRDefault="00262F35" w:rsidP="00365634">
            <w:pPr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Cs/>
              </w:rPr>
              <w:t>Julio 2014 – Abril 2019</w:t>
            </w:r>
          </w:p>
          <w:p w14:paraId="370E22D8" w14:textId="345B923C" w:rsidR="00262F35" w:rsidRDefault="00262F35" w:rsidP="00365634">
            <w:pPr>
              <w:rPr>
                <w:rFonts w:ascii="Arial" w:eastAsia="Rockwell" w:hAnsi="Arial" w:cs="Arial"/>
                <w:bCs/>
              </w:rPr>
            </w:pPr>
          </w:p>
          <w:p w14:paraId="3805D280" w14:textId="38684FA2" w:rsidR="00262F35" w:rsidRDefault="00262F35" w:rsidP="00365634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DIRECTOR DE CATASTRO – AYUNTAMIENTO CONSTITUCIONAL DE ZAPOTLANEJO</w:t>
            </w:r>
          </w:p>
          <w:p w14:paraId="1E2AADE1" w14:textId="1728B53D" w:rsidR="00AA22CB" w:rsidRDefault="00262F35" w:rsidP="00262F35">
            <w:pPr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Cs/>
              </w:rPr>
              <w:t>Abril 2019 – Actualidad (Febrero 2020)</w:t>
            </w:r>
          </w:p>
          <w:p w14:paraId="219BD858" w14:textId="109CF150" w:rsidR="00262F35" w:rsidRPr="00262F35" w:rsidRDefault="00262F35" w:rsidP="00262F35">
            <w:pPr>
              <w:rPr>
                <w:rFonts w:ascii="Arial" w:eastAsia="Rockwell" w:hAnsi="Arial" w:cs="Arial"/>
                <w:b/>
              </w:rPr>
            </w:pPr>
          </w:p>
          <w:p w14:paraId="276171DD" w14:textId="584EC884" w:rsidR="00262F35" w:rsidRPr="00262F35" w:rsidRDefault="0029077D" w:rsidP="00262F35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</w:p>
        </w:tc>
      </w:tr>
      <w:tr w:rsidR="00AA22CB" w:rsidRPr="00365634" w14:paraId="2C9E225B" w14:textId="77777777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14:paraId="294E8440" w14:textId="77777777" w:rsidR="00262F35" w:rsidRDefault="00262F35" w:rsidP="00262F35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 xml:space="preserve">ARQUITECTO – EGRESADO DE LA UNIVERSIDAD DE GUADALAJARA – CENTRO UNIVERSITARIO DE ARTE, ARQUITECTURA Y DISEÑO  </w:t>
            </w:r>
          </w:p>
          <w:p w14:paraId="1A0C8407" w14:textId="77777777" w:rsidR="006F2662" w:rsidRPr="006F2662" w:rsidRDefault="00262F35" w:rsidP="00262F35">
            <w:pPr>
              <w:rPr>
                <w:rFonts w:ascii="Arial" w:eastAsia="Rockwell" w:hAnsi="Arial" w:cs="Arial"/>
                <w:bCs/>
              </w:rPr>
            </w:pPr>
            <w:r w:rsidRPr="006F2662">
              <w:rPr>
                <w:rFonts w:ascii="Arial" w:eastAsia="Rockwell" w:hAnsi="Arial" w:cs="Arial"/>
                <w:bCs/>
              </w:rPr>
              <w:t xml:space="preserve">CÉDULA </w:t>
            </w:r>
            <w:r w:rsidR="006F2662" w:rsidRPr="006F2662">
              <w:rPr>
                <w:rFonts w:ascii="Arial" w:eastAsia="Rockwell" w:hAnsi="Arial" w:cs="Arial"/>
                <w:bCs/>
              </w:rPr>
              <w:t xml:space="preserve">FEDERAL </w:t>
            </w:r>
            <w:r w:rsidRPr="006F2662">
              <w:rPr>
                <w:rFonts w:ascii="Arial" w:eastAsia="Rockwell" w:hAnsi="Arial" w:cs="Arial"/>
                <w:bCs/>
              </w:rPr>
              <w:t xml:space="preserve">8979430 </w:t>
            </w:r>
          </w:p>
          <w:p w14:paraId="7B2F05A9" w14:textId="1EA4242D" w:rsidR="0017356B" w:rsidRPr="006F2662" w:rsidRDefault="00262F35" w:rsidP="00262F35">
            <w:pPr>
              <w:rPr>
                <w:rFonts w:ascii="Arial" w:eastAsia="Rockwell" w:hAnsi="Arial" w:cs="Arial"/>
                <w:bCs/>
              </w:rPr>
            </w:pPr>
            <w:r w:rsidRPr="006F2662">
              <w:rPr>
                <w:rFonts w:ascii="Arial" w:eastAsia="Rockwell" w:hAnsi="Arial" w:cs="Arial"/>
                <w:bCs/>
              </w:rPr>
              <w:t>CÉDULA ESTATAL PEJ 202497</w:t>
            </w:r>
          </w:p>
          <w:p w14:paraId="55F91EE7" w14:textId="77777777"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14:paraId="5A54F17B" w14:textId="1CE905FC" w:rsidR="006F2662" w:rsidRDefault="006F2662" w:rsidP="006F2662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EGRESADO DE LA MAESTRÍA EN VALUACIÓN INMOBILIARIA, INDUSTRIAL Y DE BIENES NACIONALES – CÁMARA MEXICANA DE LA INDUSTRIA DE LA CONSTRCCIÓN</w:t>
            </w:r>
          </w:p>
          <w:p w14:paraId="0F5E5E3B" w14:textId="784A282F" w:rsidR="006F2662" w:rsidRDefault="006F2662" w:rsidP="006F2662">
            <w:pPr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Cs/>
              </w:rPr>
              <w:t>CERTIFICADO DE APROBACIÓN Y TOMA DE PROTESTA REALIZADA</w:t>
            </w:r>
          </w:p>
          <w:p w14:paraId="725C1511" w14:textId="4E025D05" w:rsidR="001C1990" w:rsidRPr="006F2662" w:rsidRDefault="006F2662" w:rsidP="006F2662">
            <w:pPr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Cs/>
              </w:rPr>
              <w:t>EN PROCESO DE TRÁMITE DE TÍTULO PROFESIONAL Y CÉDULA</w:t>
            </w:r>
          </w:p>
          <w:p w14:paraId="51A11EC4" w14:textId="77777777"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14:paraId="2D262D21" w14:textId="77777777"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81BDA" wp14:editId="0141545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365634" w14:paraId="064854F0" w14:textId="77777777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14:paraId="584E77F5" w14:textId="77777777" w:rsidR="001C1990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/>
              </w:rPr>
              <w:t xml:space="preserve">PARTICIPACIÓN EN CONCURSO SEED (2012). </w:t>
            </w:r>
            <w:r>
              <w:rPr>
                <w:rFonts w:ascii="Arial" w:eastAsia="Rockwell" w:hAnsi="Arial" w:cs="Arial"/>
                <w:bCs/>
              </w:rPr>
              <w:t>DISEÑO DE PROYECTO ARQUITECTÓNICO PARA CONSTRUCCIÓN DE MUSEO – ACADEMIA DE MODA EN ZAPOPAN, JALISCO</w:t>
            </w:r>
          </w:p>
          <w:p w14:paraId="6726EB0E" w14:textId="77777777" w:rsid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</w:p>
          <w:p w14:paraId="0CB45FA4" w14:textId="618DA424" w:rsidR="006F2662" w:rsidRPr="006F576F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/>
              </w:rPr>
              <w:t>CURSO EJECUTIVO DE AUTOCAD AVANZADO</w:t>
            </w:r>
            <w:r w:rsidR="006F576F">
              <w:rPr>
                <w:rFonts w:ascii="Arial" w:eastAsia="Rockwell" w:hAnsi="Arial" w:cs="Arial"/>
                <w:b/>
              </w:rPr>
              <w:t xml:space="preserve"> </w:t>
            </w:r>
            <w:r w:rsidR="006F576F">
              <w:rPr>
                <w:rFonts w:ascii="Arial" w:eastAsia="Rockwell" w:hAnsi="Arial" w:cs="Arial"/>
                <w:bCs/>
              </w:rPr>
              <w:t>COMPUTEC – ALTA CAPACITACIÓN INFORMÁTICA</w:t>
            </w:r>
          </w:p>
          <w:p w14:paraId="062A1E26" w14:textId="77777777" w:rsid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/>
              </w:rPr>
            </w:pPr>
          </w:p>
          <w:p w14:paraId="78645DE4" w14:textId="77777777" w:rsid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/>
              </w:rPr>
              <w:t xml:space="preserve">CURSO DE DISEÑO DE DRENAJE Y ALCANTARILLADO PLUVIAL </w:t>
            </w:r>
            <w:r>
              <w:rPr>
                <w:rFonts w:ascii="Arial" w:eastAsia="Rockwell" w:hAnsi="Arial" w:cs="Arial"/>
                <w:bCs/>
              </w:rPr>
              <w:t>IMPARTIDO EN EL COLEGIO DE INGENIEROS CIVILES DEL ESTADO DE JALISCO POR LA COMISIÓN NACIONAL DEL AGUA Y COMISIÓN ESTATAL DEL AGUA</w:t>
            </w:r>
          </w:p>
          <w:p w14:paraId="7C0BDF9E" w14:textId="77777777" w:rsid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</w:p>
          <w:p w14:paraId="6A2CBC79" w14:textId="77777777" w:rsid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/>
              </w:rPr>
              <w:t xml:space="preserve">ANÁLISIS DE PRECIOS UNITARIOS </w:t>
            </w:r>
            <w:r>
              <w:rPr>
                <w:rFonts w:ascii="Arial" w:eastAsia="Rockwell" w:hAnsi="Arial" w:cs="Arial"/>
                <w:bCs/>
              </w:rPr>
              <w:t>CÁMARA MEXICANA DE LA INDUSTRIA DE LA CONSTRUCCIÓN</w:t>
            </w:r>
          </w:p>
          <w:p w14:paraId="377A64B2" w14:textId="77777777" w:rsid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</w:p>
          <w:p w14:paraId="5223CC2B" w14:textId="77777777" w:rsid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/>
              </w:rPr>
              <w:t xml:space="preserve">CURSO DE ACCIONES URBANÍSTICAS MAYORES </w:t>
            </w:r>
            <w:r>
              <w:rPr>
                <w:rFonts w:ascii="Arial" w:eastAsia="Rockwell" w:hAnsi="Arial" w:cs="Arial"/>
                <w:bCs/>
              </w:rPr>
              <w:t>IMPARTIDO POR LA AUDITORÍA SUPERIOR DEL ESTADO DE JALISCO</w:t>
            </w:r>
          </w:p>
          <w:p w14:paraId="6E084AE4" w14:textId="77777777" w:rsid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</w:p>
          <w:p w14:paraId="4D1E920E" w14:textId="11DEEC65" w:rsid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/>
              </w:rPr>
              <w:t xml:space="preserve">ESPECIALIDAD EN VALUACIÓN INMOBILIARIA, INDUSTRIAL Y DE BIENES NACIONALES </w:t>
            </w:r>
            <w:r>
              <w:rPr>
                <w:rFonts w:ascii="Arial" w:eastAsia="Rockwell" w:hAnsi="Arial" w:cs="Arial"/>
                <w:bCs/>
              </w:rPr>
              <w:t>IMPARTIDA POR LA CÁMARA MEXICANA DE LA INDUSTRIA DE LA CONSTRUCCIÓN</w:t>
            </w:r>
          </w:p>
          <w:p w14:paraId="301FA713" w14:textId="49594936" w:rsidR="006F576F" w:rsidRDefault="006F576F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</w:p>
          <w:p w14:paraId="015A7722" w14:textId="323FDFDD" w:rsidR="006F576F" w:rsidRDefault="006F576F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/>
              </w:rPr>
              <w:t xml:space="preserve">CURSO DE REVIT, 3D STUDIO MAX Y VRAY PARA REPRESENTACIÓN TRIDIMENCIONAL DE PROYECTOS ARQUITECTÓNICOS – </w:t>
            </w:r>
            <w:r>
              <w:rPr>
                <w:rFonts w:ascii="Arial" w:eastAsia="Rockwell" w:hAnsi="Arial" w:cs="Arial"/>
                <w:bCs/>
              </w:rPr>
              <w:t>ARQUITECTOS FONSECA CLAVE DE REGISTRO STPS FONR910930RI3-0005</w:t>
            </w:r>
          </w:p>
          <w:p w14:paraId="577BEBEA" w14:textId="4816468D" w:rsidR="006F576F" w:rsidRDefault="006F576F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</w:p>
          <w:p w14:paraId="199D6132" w14:textId="6487E888" w:rsidR="006F576F" w:rsidRDefault="006F576F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/>
              </w:rPr>
              <w:t xml:space="preserve">TALLER DE ÚLTIMAS REFORMAS AL CÓDUGO URBANO, LEY DE ASENTAMIENTOS HUMANOS, ORDENAMIENTO TERRITORIAL Y URBANO, ASÍ COMO SUS CAUSALES DE RESPONSABILIDAD PENAL Y ADMINISTRATIVA PARA LA PLANEACIÓN TERRITORIAL </w:t>
            </w:r>
            <w:r>
              <w:rPr>
                <w:rFonts w:ascii="Arial" w:eastAsia="Rockwell" w:hAnsi="Arial" w:cs="Arial"/>
                <w:bCs/>
              </w:rPr>
              <w:t>– IMPARTIDA POR EL DOBIERNO DEL ESTADO DE JALISCO</w:t>
            </w:r>
          </w:p>
          <w:p w14:paraId="4CF09EE5" w14:textId="460CA0D7" w:rsidR="006F576F" w:rsidRDefault="006F576F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</w:p>
          <w:p w14:paraId="6D83364A" w14:textId="23B23155" w:rsidR="006F576F" w:rsidRDefault="006F576F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  <w:r>
              <w:rPr>
                <w:rFonts w:ascii="Arial" w:eastAsia="Rockwell" w:hAnsi="Arial" w:cs="Arial"/>
                <w:b/>
              </w:rPr>
              <w:t xml:space="preserve">CURSO DE SUPERVISIÓN Y CONTROL DE OBRA </w:t>
            </w:r>
            <w:r>
              <w:rPr>
                <w:rFonts w:ascii="Arial" w:eastAsia="Rockwell" w:hAnsi="Arial" w:cs="Arial"/>
                <w:bCs/>
              </w:rPr>
              <w:t>– INSTITUTO DE CAPACITACIÓN DE LA INDUSTRIA DE LA CONSTRUCCIÓN</w:t>
            </w:r>
          </w:p>
          <w:p w14:paraId="061B42E7" w14:textId="5EE25429" w:rsidR="006F576F" w:rsidRDefault="006F576F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</w:p>
          <w:p w14:paraId="2BC3843C" w14:textId="77777777" w:rsidR="006F576F" w:rsidRPr="006F576F" w:rsidRDefault="006F576F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</w:p>
          <w:p w14:paraId="363AABEA" w14:textId="77777777" w:rsid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bCs/>
              </w:rPr>
            </w:pPr>
          </w:p>
          <w:p w14:paraId="4998CEF4" w14:textId="28D60997" w:rsidR="006F2662" w:rsidRPr="006F2662" w:rsidRDefault="006F2662" w:rsidP="006F2662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14:paraId="1FEF3D0D" w14:textId="77777777"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7C8E" w14:textId="77777777" w:rsidR="00142B18" w:rsidRDefault="00142B18" w:rsidP="0088698C">
      <w:pPr>
        <w:spacing w:line="240" w:lineRule="auto"/>
      </w:pPr>
      <w:r>
        <w:separator/>
      </w:r>
    </w:p>
  </w:endnote>
  <w:endnote w:type="continuationSeparator" w:id="0">
    <w:p w14:paraId="1BDC54B5" w14:textId="77777777" w:rsidR="00142B18" w:rsidRDefault="00142B18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1BEB2" w14:textId="77777777" w:rsidR="00142B18" w:rsidRDefault="00142B18" w:rsidP="0088698C">
      <w:pPr>
        <w:spacing w:line="240" w:lineRule="auto"/>
      </w:pPr>
      <w:r>
        <w:separator/>
      </w:r>
    </w:p>
  </w:footnote>
  <w:footnote w:type="continuationSeparator" w:id="0">
    <w:p w14:paraId="30C608DB" w14:textId="77777777" w:rsidR="00142B18" w:rsidRDefault="00142B18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42B18"/>
    <w:rsid w:val="0017356B"/>
    <w:rsid w:val="001C1990"/>
    <w:rsid w:val="001C7CC1"/>
    <w:rsid w:val="00245070"/>
    <w:rsid w:val="00262F35"/>
    <w:rsid w:val="0029077D"/>
    <w:rsid w:val="00365634"/>
    <w:rsid w:val="006E7359"/>
    <w:rsid w:val="006F2662"/>
    <w:rsid w:val="006F576F"/>
    <w:rsid w:val="0088698C"/>
    <w:rsid w:val="00A33C90"/>
    <w:rsid w:val="00A71972"/>
    <w:rsid w:val="00AA22CB"/>
    <w:rsid w:val="00AD0539"/>
    <w:rsid w:val="00B23456"/>
    <w:rsid w:val="00F614E6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5EBB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2020-02-20T18:11:00Z</dcterms:created>
  <dcterms:modified xsi:type="dcterms:W3CDTF">2020-02-20T18:11:00Z</dcterms:modified>
</cp:coreProperties>
</file>